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1055"/>
        <w:gridCol w:w="1623"/>
        <w:gridCol w:w="1757"/>
        <w:gridCol w:w="1701"/>
        <w:gridCol w:w="1304"/>
        <w:gridCol w:w="1084"/>
        <w:gridCol w:w="1774"/>
        <w:gridCol w:w="2664"/>
      </w:tblGrid>
      <w:tr w:rsidR="001A2D96" w:rsidRPr="005A7ED6" w:rsidTr="008806BD"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ind w:firstLine="10146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Приложение 6</w:t>
            </w:r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ind w:left="6237" w:firstLine="3909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 xml:space="preserve">к Положению о предоставлении </w:t>
            </w:r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ind w:left="10146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 xml:space="preserve">субсидий сельскохозяйственным товаропроизводителям </w:t>
            </w:r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ind w:left="2552" w:firstLine="7594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 xml:space="preserve">Каргасокского района в части </w:t>
            </w:r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ind w:left="6237" w:firstLine="3909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поддержки малых форм хозяйствования</w:t>
            </w:r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c>
          <w:tcPr>
            <w:tcW w:w="146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Справка-</w:t>
            </w:r>
            <w:proofErr w:type="spellStart"/>
            <w:r w:rsidRPr="005A7ED6">
              <w:rPr>
                <w:rFonts w:ascii="Times New Roman" w:hAnsi="Times New Roman"/>
                <w:sz w:val="24"/>
                <w:szCs w:val="24"/>
              </w:rPr>
              <w:t>расчет</w:t>
            </w:r>
            <w:proofErr w:type="spellEnd"/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причитающихся субсидий на возмещение затрат на обеспечение технической и технологической модернизации</w:t>
            </w:r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601" w:type="dxa"/>
            <w:gridSpan w:val="9"/>
            <w:tcBorders>
              <w:top w:val="single" w:sz="4" w:space="0" w:color="auto"/>
            </w:tcBorders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по _________________________________________ за _____________________ 20 г.</w:t>
            </w: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601" w:type="dxa"/>
            <w:gridSpan w:val="9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(наименование получателя субсидий КФХ или ЛПХ)</w:t>
            </w: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694" w:type="dxa"/>
            <w:gridSpan w:val="2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ИНН получателя субсидий</w:t>
            </w:r>
          </w:p>
        </w:tc>
        <w:tc>
          <w:tcPr>
            <w:tcW w:w="11907" w:type="dxa"/>
            <w:gridSpan w:val="7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601" w:type="dxa"/>
            <w:gridSpan w:val="9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Почтовый индекс и адрес получателя субсидий</w:t>
            </w: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694" w:type="dxa"/>
            <w:gridSpan w:val="2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№ контактного телефона</w:t>
            </w:r>
          </w:p>
        </w:tc>
        <w:tc>
          <w:tcPr>
            <w:tcW w:w="11907" w:type="dxa"/>
            <w:gridSpan w:val="7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4317" w:type="dxa"/>
            <w:gridSpan w:val="3"/>
            <w:tcBorders>
              <w:left w:val="single" w:sz="4" w:space="0" w:color="auto"/>
            </w:tcBorders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Pr="005A7ED6">
                <w:rPr>
                  <w:rFonts w:ascii="Times New Roman" w:hAnsi="Times New Roman"/>
                  <w:sz w:val="24"/>
                  <w:szCs w:val="24"/>
                </w:rPr>
                <w:t>ОКТМО</w:t>
              </w:r>
            </w:hyperlink>
            <w:r w:rsidRPr="005A7ED6">
              <w:rPr>
                <w:rFonts w:ascii="Times New Roman" w:hAnsi="Times New Roman"/>
                <w:sz w:val="24"/>
                <w:szCs w:val="24"/>
              </w:rPr>
              <w:t xml:space="preserve"> по муниципальному образованию</w:t>
            </w:r>
          </w:p>
        </w:tc>
        <w:tc>
          <w:tcPr>
            <w:tcW w:w="10284" w:type="dxa"/>
            <w:gridSpan w:val="6"/>
            <w:tcBorders>
              <w:right w:val="single" w:sz="4" w:space="0" w:color="auto"/>
            </w:tcBorders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6074" w:type="dxa"/>
            <w:gridSpan w:val="4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1. Предельный норматив финансирования (лимит)</w:t>
            </w:r>
          </w:p>
        </w:tc>
        <w:tc>
          <w:tcPr>
            <w:tcW w:w="8527" w:type="dxa"/>
            <w:gridSpan w:val="5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39" w:type="dxa"/>
            <w:vMerge w:val="restart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Наименование направления (виды расходов) &lt;*&gt;</w:t>
            </w:r>
          </w:p>
        </w:tc>
        <w:tc>
          <w:tcPr>
            <w:tcW w:w="1055" w:type="dxa"/>
            <w:vMerge w:val="restart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и дата договора</w:t>
            </w:r>
          </w:p>
        </w:tc>
        <w:tc>
          <w:tcPr>
            <w:tcW w:w="1623" w:type="dxa"/>
            <w:vMerge w:val="restart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Наименование приобретения, выполнения работ</w:t>
            </w:r>
          </w:p>
        </w:tc>
        <w:tc>
          <w:tcPr>
            <w:tcW w:w="1757" w:type="dxa"/>
            <w:vMerge w:val="restart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 xml:space="preserve">Затраты на приобретение, выполнение работ, лизинговые </w:t>
            </w:r>
            <w:r w:rsidRPr="005A7ED6">
              <w:rPr>
                <w:rFonts w:ascii="Times New Roman" w:hAnsi="Times New Roman"/>
                <w:sz w:val="24"/>
                <w:szCs w:val="24"/>
              </w:rPr>
              <w:lastRenderedPageBreak/>
              <w:t>платежи (рублей, копеек)</w:t>
            </w:r>
          </w:p>
        </w:tc>
        <w:tc>
          <w:tcPr>
            <w:tcW w:w="3005" w:type="dxa"/>
            <w:gridSpan w:val="2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lastRenderedPageBreak/>
              <w:t>Оплачено</w:t>
            </w:r>
          </w:p>
        </w:tc>
        <w:tc>
          <w:tcPr>
            <w:tcW w:w="108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Ставка (размер) субсидии (%)</w:t>
            </w:r>
          </w:p>
        </w:tc>
        <w:tc>
          <w:tcPr>
            <w:tcW w:w="177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Сумма причитающейся субсидии (рублей, копеек)</w:t>
            </w:r>
          </w:p>
        </w:tc>
        <w:tc>
          <w:tcPr>
            <w:tcW w:w="2664" w:type="dxa"/>
            <w:vMerge w:val="restart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Сумма субсидии к перечислению (рублей, копеек)</w:t>
            </w: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39" w:type="dxa"/>
            <w:vMerge/>
          </w:tcPr>
          <w:p w:rsidR="001A2D96" w:rsidRPr="005A7ED6" w:rsidRDefault="001A2D96" w:rsidP="00880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vMerge/>
          </w:tcPr>
          <w:p w:rsidR="001A2D96" w:rsidRPr="005A7ED6" w:rsidRDefault="001A2D96" w:rsidP="00880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vMerge/>
          </w:tcPr>
          <w:p w:rsidR="001A2D96" w:rsidRPr="005A7ED6" w:rsidRDefault="001A2D96" w:rsidP="00880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A2D96" w:rsidRPr="005A7ED6" w:rsidRDefault="001A2D96" w:rsidP="00880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 xml:space="preserve">№ и дата </w:t>
            </w:r>
            <w:proofErr w:type="spellStart"/>
            <w:r w:rsidRPr="005A7ED6">
              <w:rPr>
                <w:rFonts w:ascii="Times New Roman" w:hAnsi="Times New Roman"/>
                <w:sz w:val="24"/>
                <w:szCs w:val="24"/>
              </w:rPr>
              <w:t>платежных</w:t>
            </w:r>
            <w:proofErr w:type="spellEnd"/>
            <w:r w:rsidRPr="005A7ED6">
              <w:rPr>
                <w:rFonts w:ascii="Times New Roman" w:hAnsi="Times New Roman"/>
                <w:sz w:val="24"/>
                <w:szCs w:val="24"/>
              </w:rPr>
              <w:t xml:space="preserve"> документов</w:t>
            </w:r>
          </w:p>
        </w:tc>
        <w:tc>
          <w:tcPr>
            <w:tcW w:w="130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Сумма (рублей, копеек)</w:t>
            </w:r>
          </w:p>
        </w:tc>
        <w:tc>
          <w:tcPr>
            <w:tcW w:w="108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:rsidR="001A2D96" w:rsidRPr="005A7ED6" w:rsidRDefault="001A2D96" w:rsidP="00880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39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39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55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3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7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30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7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39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601" w:type="dxa"/>
            <w:gridSpan w:val="9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 xml:space="preserve">&lt;*&gt; </w:t>
            </w:r>
            <w:hyperlink w:anchor="P633" w:history="1">
              <w:r w:rsidRPr="005A7ED6">
                <w:rPr>
                  <w:rFonts w:ascii="Times New Roman" w:hAnsi="Times New Roman"/>
                  <w:sz w:val="24"/>
                  <w:szCs w:val="24"/>
                </w:rPr>
                <w:t>Виды</w:t>
              </w:r>
            </w:hyperlink>
            <w:r w:rsidRPr="005A7ED6">
              <w:rPr>
                <w:rFonts w:ascii="Times New Roman" w:hAnsi="Times New Roman"/>
                <w:sz w:val="24"/>
                <w:szCs w:val="24"/>
              </w:rPr>
              <w:t xml:space="preserve"> направления указывать в соответствии с приложением 2 к Положению о поддержке малых форм хозяйствования (приложение 3 к постановлению)</w:t>
            </w: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601" w:type="dxa"/>
            <w:gridSpan w:val="9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Владелец личного подсобного хозяйства / Глава крестьянского (фермерского) хозяйства _______________     /________________ /</w:t>
            </w: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39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1055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96" w:rsidRPr="005A7ED6" w:rsidTr="008806B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317" w:type="dxa"/>
            <w:gridSpan w:val="3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D6">
              <w:rPr>
                <w:rFonts w:ascii="Times New Roman" w:hAnsi="Times New Roman"/>
                <w:sz w:val="24"/>
                <w:szCs w:val="24"/>
              </w:rPr>
              <w:t>«___» __________ 20 г.</w:t>
            </w:r>
          </w:p>
        </w:tc>
        <w:tc>
          <w:tcPr>
            <w:tcW w:w="1757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1A2D96" w:rsidRPr="005A7ED6" w:rsidRDefault="001A2D96" w:rsidP="008806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2D96" w:rsidRPr="005A7ED6" w:rsidRDefault="001A2D96" w:rsidP="001A2D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7ED6">
        <w:rPr>
          <w:rFonts w:ascii="Times New Roman" w:hAnsi="Times New Roman"/>
          <w:sz w:val="24"/>
          <w:szCs w:val="24"/>
        </w:rPr>
        <w:t>*</w:t>
      </w:r>
    </w:p>
    <w:p w:rsidR="001A2D96" w:rsidRPr="005A7ED6" w:rsidRDefault="001A2D96" w:rsidP="001A2D96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r w:rsidRPr="005A7ED6">
        <w:rPr>
          <w:rFonts w:ascii="Times New Roman" w:hAnsi="Times New Roman"/>
          <w:sz w:val="24"/>
          <w:szCs w:val="24"/>
          <w:lang w:val="en-US"/>
        </w:rPr>
        <w:t>Su</w:t>
      </w:r>
      <w:r w:rsidRPr="005A7ED6">
        <w:rPr>
          <w:rFonts w:ascii="Times New Roman" w:hAnsi="Times New Roman"/>
          <w:sz w:val="24"/>
          <w:szCs w:val="24"/>
        </w:rPr>
        <w:t xml:space="preserve"> = </w:t>
      </w:r>
      <w:r w:rsidRPr="005A7ED6">
        <w:rPr>
          <w:rFonts w:ascii="Times New Roman" w:hAnsi="Times New Roman"/>
          <w:sz w:val="24"/>
          <w:szCs w:val="24"/>
          <w:lang w:val="en-US"/>
        </w:rPr>
        <w:t>So</w:t>
      </w:r>
      <w:r w:rsidRPr="005A7ED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A7ED6">
        <w:rPr>
          <w:rFonts w:ascii="Times New Roman" w:hAnsi="Times New Roman"/>
          <w:sz w:val="24"/>
          <w:szCs w:val="24"/>
          <w:lang w:val="en-US"/>
        </w:rPr>
        <w:t>Nd</w:t>
      </w:r>
      <w:proofErr w:type="spellEnd"/>
      <w:r w:rsidRPr="005A7ED6">
        <w:rPr>
          <w:rFonts w:ascii="Times New Roman" w:hAnsi="Times New Roman"/>
          <w:sz w:val="24"/>
          <w:szCs w:val="24"/>
        </w:rPr>
        <w:t>*</w:t>
      </w:r>
      <w:r w:rsidRPr="005A7ED6">
        <w:rPr>
          <w:rFonts w:ascii="Times New Roman" w:hAnsi="Times New Roman"/>
          <w:sz w:val="24"/>
          <w:szCs w:val="24"/>
          <w:lang w:val="en-US"/>
        </w:rPr>
        <w:t>Ed</w:t>
      </w:r>
    </w:p>
    <w:p w:rsidR="001A2D96" w:rsidRPr="005A7ED6" w:rsidRDefault="001A2D96" w:rsidP="001A2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ED6">
        <w:rPr>
          <w:rFonts w:ascii="Times New Roman" w:hAnsi="Times New Roman"/>
          <w:sz w:val="24"/>
          <w:szCs w:val="24"/>
          <w:lang w:val="en-US"/>
        </w:rPr>
        <w:t>Su</w:t>
      </w:r>
      <w:r w:rsidRPr="005A7ED6">
        <w:rPr>
          <w:rFonts w:ascii="Times New Roman" w:hAnsi="Times New Roman"/>
          <w:sz w:val="24"/>
          <w:szCs w:val="24"/>
        </w:rPr>
        <w:t xml:space="preserve"> - Сумма причитающейся субсидии</w:t>
      </w:r>
    </w:p>
    <w:p w:rsidR="001A2D96" w:rsidRPr="005A7ED6" w:rsidRDefault="001A2D96" w:rsidP="001A2D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7ED6">
        <w:rPr>
          <w:rFonts w:ascii="Times New Roman" w:hAnsi="Times New Roman"/>
          <w:sz w:val="24"/>
          <w:szCs w:val="24"/>
          <w:lang w:val="en-US"/>
        </w:rPr>
        <w:t>So</w:t>
      </w:r>
      <w:r w:rsidRPr="005A7ED6">
        <w:rPr>
          <w:rFonts w:ascii="Times New Roman" w:hAnsi="Times New Roman"/>
          <w:sz w:val="24"/>
          <w:szCs w:val="24"/>
        </w:rPr>
        <w:t xml:space="preserve"> - Общая сумма по видам затрат</w:t>
      </w:r>
    </w:p>
    <w:p w:rsidR="001A2D96" w:rsidRPr="005A7ED6" w:rsidRDefault="001A2D96" w:rsidP="001A2D9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A7ED6">
        <w:rPr>
          <w:rFonts w:ascii="Times New Roman" w:hAnsi="Times New Roman"/>
          <w:sz w:val="24"/>
          <w:szCs w:val="24"/>
          <w:lang w:val="en-US"/>
        </w:rPr>
        <w:t>Nd</w:t>
      </w:r>
      <w:proofErr w:type="spellEnd"/>
      <w:r w:rsidRPr="005A7ED6">
        <w:rPr>
          <w:rFonts w:ascii="Times New Roman" w:hAnsi="Times New Roman"/>
          <w:sz w:val="24"/>
          <w:szCs w:val="24"/>
        </w:rPr>
        <w:t xml:space="preserve"> - НДС</w:t>
      </w:r>
    </w:p>
    <w:p w:rsidR="001A2D96" w:rsidRPr="005A7ED6" w:rsidRDefault="001A2D96" w:rsidP="001A2D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7ED6">
        <w:rPr>
          <w:rFonts w:ascii="Times New Roman" w:hAnsi="Times New Roman"/>
          <w:sz w:val="24"/>
          <w:szCs w:val="24"/>
          <w:lang w:val="en-US"/>
        </w:rPr>
        <w:t>Ed</w:t>
      </w:r>
      <w:r w:rsidRPr="005A7ED6">
        <w:rPr>
          <w:rFonts w:ascii="Times New Roman" w:hAnsi="Times New Roman"/>
          <w:sz w:val="24"/>
          <w:szCs w:val="24"/>
        </w:rPr>
        <w:t xml:space="preserve"> – Единица измерения </w:t>
      </w:r>
    </w:p>
    <w:p w:rsidR="001A2D96" w:rsidRPr="005A7ED6" w:rsidRDefault="001A2D96" w:rsidP="001A2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4BD2" w:rsidRP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1BA" w:rsidRPr="001D4BD2" w:rsidRDefault="001D4BD2" w:rsidP="001D4BD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«_______»________________________20    г</w:t>
      </w:r>
    </w:p>
    <w:sectPr w:rsidR="00EC51BA" w:rsidRPr="001D4BD2" w:rsidSect="001A2D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4BD2"/>
    <w:rsid w:val="001A2D96"/>
    <w:rsid w:val="001D4BD2"/>
    <w:rsid w:val="00EC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8160D"/>
  <w15:docId w15:val="{009589C7-2B73-4A89-BCAF-26B0C18A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8595FAAFAE409891E03EB4DDCFF8A03309821B20716DC3631DD0AF4FF8EBF7F004934C932DDC16165BF2AEC5i1p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protazova</dc:creator>
  <cp:lastModifiedBy>Оксана Владим. Протазова</cp:lastModifiedBy>
  <cp:revision>3</cp:revision>
  <cp:lastPrinted>2021-08-18T10:06:00Z</cp:lastPrinted>
  <dcterms:created xsi:type="dcterms:W3CDTF">2018-07-10T07:39:00Z</dcterms:created>
  <dcterms:modified xsi:type="dcterms:W3CDTF">2021-08-18T10:06:00Z</dcterms:modified>
</cp:coreProperties>
</file>